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17F" w:rsidRDefault="00A3117F" w:rsidP="00A3117F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Государственное бюджетное учреждение здравоохранения</w:t>
      </w:r>
    </w:p>
    <w:p w:rsidR="00A3117F" w:rsidRDefault="00A3117F" w:rsidP="00A3117F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</w:t>
      </w:r>
      <w:proofErr w:type="spellStart"/>
      <w:r>
        <w:rPr>
          <w:rFonts w:ascii="Times New Roman" w:hAnsi="Times New Roman" w:cs="Times New Roman"/>
          <w:sz w:val="32"/>
          <w:szCs w:val="32"/>
        </w:rPr>
        <w:t>Киквидзенская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центральная районная больница»</w:t>
      </w:r>
    </w:p>
    <w:p w:rsidR="00A3117F" w:rsidRDefault="00A3117F" w:rsidP="00A3117F">
      <w:pPr>
        <w:pStyle w:val="a3"/>
      </w:pPr>
    </w:p>
    <w:p w:rsidR="00A3117F" w:rsidRDefault="00A3117F" w:rsidP="00A3117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A3117F" w:rsidRDefault="00A3117F" w:rsidP="00A3117F">
      <w:pPr>
        <w:pStyle w:val="a3"/>
      </w:pPr>
    </w:p>
    <w:p w:rsidR="00A3117F" w:rsidRPr="006E5D41" w:rsidRDefault="00A3117F" w:rsidP="00A3117F">
      <w:pPr>
        <w:pStyle w:val="a3"/>
      </w:pPr>
      <w:r>
        <w:t>От   03.04.2018 г.                                                                                                                                            № 82</w:t>
      </w:r>
    </w:p>
    <w:p w:rsidR="00A3117F" w:rsidRDefault="00A3117F" w:rsidP="00A3117F">
      <w:pPr>
        <w:pStyle w:val="a3"/>
      </w:pPr>
    </w:p>
    <w:p w:rsidR="00A3117F" w:rsidRDefault="00A3117F" w:rsidP="00A3117F">
      <w:pPr>
        <w:pStyle w:val="a3"/>
      </w:pPr>
      <w:r>
        <w:t xml:space="preserve">О проведении  </w:t>
      </w:r>
      <w:proofErr w:type="gramStart"/>
      <w:r>
        <w:t>профилактической</w:t>
      </w:r>
      <w:proofErr w:type="gramEnd"/>
    </w:p>
    <w:p w:rsidR="00A3117F" w:rsidRDefault="00A3117F" w:rsidP="00A3117F">
      <w:pPr>
        <w:pStyle w:val="a3"/>
      </w:pPr>
      <w:r>
        <w:t xml:space="preserve">Акции «Диспансеризация   </w:t>
      </w:r>
      <w:proofErr w:type="gramStart"/>
      <w:r>
        <w:t>определенных</w:t>
      </w:r>
      <w:proofErr w:type="gramEnd"/>
    </w:p>
    <w:p w:rsidR="00A3117F" w:rsidRDefault="00A3117F" w:rsidP="00A3117F">
      <w:pPr>
        <w:pStyle w:val="a3"/>
      </w:pPr>
      <w:r>
        <w:t xml:space="preserve"> гру</w:t>
      </w:r>
      <w:proofErr w:type="gramStart"/>
      <w:r>
        <w:t>пп    взр</w:t>
      </w:r>
      <w:proofErr w:type="gramEnd"/>
      <w:r>
        <w:t>ослого населения выходного дня»</w:t>
      </w:r>
    </w:p>
    <w:p w:rsidR="00A3117F" w:rsidRDefault="00A3117F" w:rsidP="00A3117F">
      <w:pPr>
        <w:pStyle w:val="a3"/>
      </w:pPr>
      <w:r>
        <w:t xml:space="preserve">на территории </w:t>
      </w:r>
      <w:proofErr w:type="spellStart"/>
      <w:r>
        <w:t>Киквидзенского</w:t>
      </w:r>
      <w:proofErr w:type="spellEnd"/>
      <w:r>
        <w:t xml:space="preserve"> муниципального района</w:t>
      </w:r>
    </w:p>
    <w:p w:rsidR="00A3117F" w:rsidRDefault="00A3117F" w:rsidP="00A3117F">
      <w:pPr>
        <w:pStyle w:val="a3"/>
      </w:pPr>
    </w:p>
    <w:p w:rsidR="00A3117F" w:rsidRDefault="00A3117F" w:rsidP="00A3117F">
      <w:pPr>
        <w:pStyle w:val="a3"/>
      </w:pPr>
      <w:r>
        <w:t>В целях реализации приказов Министерства здравоохранения РФ от 26.10.2017г.. № 869н «Об утверждения порядка проведения диспансеризации определенных гру</w:t>
      </w:r>
      <w:proofErr w:type="gramStart"/>
      <w:r>
        <w:t>пп  взр</w:t>
      </w:r>
      <w:proofErr w:type="gramEnd"/>
      <w:r>
        <w:t>ослого населения» и КЗ ВО от 11.01.2018г  № 22 «О проведении профилактической акции «Диспансеризация определенных групп взрослого населения выходного дня»</w:t>
      </w:r>
    </w:p>
    <w:p w:rsidR="00A3117F" w:rsidRDefault="00A3117F" w:rsidP="00A3117F">
      <w:pPr>
        <w:pStyle w:val="a3"/>
      </w:pPr>
      <w:r>
        <w:t xml:space="preserve"> </w:t>
      </w:r>
    </w:p>
    <w:p w:rsidR="00A3117F" w:rsidRDefault="00A3117F" w:rsidP="00A3117F">
      <w:pPr>
        <w:pStyle w:val="a3"/>
        <w:jc w:val="center"/>
      </w:pPr>
      <w:proofErr w:type="gramStart"/>
      <w:r>
        <w:t>П</w:t>
      </w:r>
      <w:proofErr w:type="gramEnd"/>
      <w:r>
        <w:t xml:space="preserve"> Р И К А З Ы В А Ю:</w:t>
      </w:r>
    </w:p>
    <w:p w:rsidR="00A3117F" w:rsidRDefault="00A3117F" w:rsidP="00A3117F">
      <w:pPr>
        <w:pStyle w:val="a3"/>
        <w:jc w:val="center"/>
      </w:pPr>
    </w:p>
    <w:p w:rsidR="00A3117F" w:rsidRDefault="00A3117F" w:rsidP="00A3117F">
      <w:pPr>
        <w:pStyle w:val="a3"/>
        <w:numPr>
          <w:ilvl w:val="0"/>
          <w:numId w:val="1"/>
        </w:numPr>
      </w:pPr>
      <w:r>
        <w:t xml:space="preserve"> Провести на территории </w:t>
      </w:r>
      <w:proofErr w:type="spellStart"/>
      <w:r>
        <w:t>Киквидзенского</w:t>
      </w:r>
      <w:proofErr w:type="spellEnd"/>
      <w:r>
        <w:t xml:space="preserve"> муниципального района Акцию «Диспансеризация определенных гру</w:t>
      </w:r>
      <w:proofErr w:type="gramStart"/>
      <w:r>
        <w:t>пп  взр</w:t>
      </w:r>
      <w:proofErr w:type="gramEnd"/>
      <w:r>
        <w:t>ослого населения  выходного дня» 21.04,19.05,16.06,21.07,18.08,15.09,20.10,17.11,15.12 2018 года с 8-00 до 14-00 на базе ГБУЗ «</w:t>
      </w:r>
      <w:proofErr w:type="spellStart"/>
      <w:r>
        <w:t>Киквидзенская</w:t>
      </w:r>
      <w:proofErr w:type="spellEnd"/>
      <w:r>
        <w:t xml:space="preserve"> ЦРБ».</w:t>
      </w:r>
    </w:p>
    <w:p w:rsidR="00A3117F" w:rsidRDefault="00A3117F" w:rsidP="00A3117F">
      <w:pPr>
        <w:pStyle w:val="a3"/>
        <w:numPr>
          <w:ilvl w:val="0"/>
          <w:numId w:val="1"/>
        </w:numPr>
      </w:pPr>
      <w:r>
        <w:t>Утвердить состав специалистов для проведения Акции: врачи участковые терапевты, медицинские сестры врачей участковых терапевтов, медицинские сестры процедурного кабинета, кабинета функциональной диагностики, рентген-  лаборант, акушерка смотрового кабинета, фельдшера лаборанты и медицинские регистраторы.</w:t>
      </w:r>
    </w:p>
    <w:p w:rsidR="00A3117F" w:rsidRDefault="00A3117F" w:rsidP="00A3117F">
      <w:pPr>
        <w:pStyle w:val="a3"/>
        <w:numPr>
          <w:ilvl w:val="0"/>
          <w:numId w:val="1"/>
        </w:numPr>
      </w:pPr>
      <w:r>
        <w:t>Медицинским работникам (рентген лаборанту флюорографического кабинета, акушерке смотрового кабинета, старшей медицинской сестре поликлиники, заместителю главного врача по поликлинической работе) участие в Акции оплатить согласно ТК или  с последующим предоставлением отгулов за отработанные часы в выходной день.</w:t>
      </w:r>
    </w:p>
    <w:p w:rsidR="00A3117F" w:rsidRDefault="00A3117F" w:rsidP="00A3117F">
      <w:pPr>
        <w:pStyle w:val="a3"/>
        <w:numPr>
          <w:ilvl w:val="0"/>
          <w:numId w:val="1"/>
        </w:numPr>
      </w:pPr>
      <w:r>
        <w:t xml:space="preserve">Врачам терапевтам участковым организовать информирование прикрепленного населения о планируемом мероприятии путем приглашения по телефону, подворных обходах, выдачей листовок, информацией в СМИ, размещения  информации на социальных объектах района и на </w:t>
      </w:r>
      <w:proofErr w:type="spellStart"/>
      <w:r>
        <w:t>ФАПах</w:t>
      </w:r>
      <w:proofErr w:type="spellEnd"/>
      <w:r>
        <w:t xml:space="preserve">. </w:t>
      </w:r>
    </w:p>
    <w:p w:rsidR="00A3117F" w:rsidRDefault="00A3117F" w:rsidP="00A3117F">
      <w:pPr>
        <w:pStyle w:val="a3"/>
        <w:numPr>
          <w:ilvl w:val="0"/>
          <w:numId w:val="1"/>
        </w:numPr>
      </w:pPr>
      <w:r>
        <w:t>Назначить ответственного за проведение Акции и отчетности о выполнении мероприятия заместителя главного врача по поликлинической работе (тел.89044261298).</w:t>
      </w:r>
    </w:p>
    <w:p w:rsidR="00A3117F" w:rsidRDefault="00A3117F" w:rsidP="00A3117F">
      <w:pPr>
        <w:pStyle w:val="a3"/>
        <w:numPr>
          <w:ilvl w:val="0"/>
          <w:numId w:val="1"/>
        </w:numPr>
      </w:pPr>
      <w:r>
        <w:t xml:space="preserve">Назначить ответственного за взаимодействие со страховыми медицинскими организациями </w:t>
      </w:r>
      <w:proofErr w:type="spellStart"/>
      <w:r>
        <w:t>Киквидзенского</w:t>
      </w:r>
      <w:proofErr w:type="spellEnd"/>
      <w:r>
        <w:t xml:space="preserve"> муниципального района старшую медицинскую сестру поликлиники.</w:t>
      </w:r>
    </w:p>
    <w:p w:rsidR="00A3117F" w:rsidRDefault="00A3117F" w:rsidP="00A3117F">
      <w:pPr>
        <w:pStyle w:val="a3"/>
        <w:numPr>
          <w:ilvl w:val="0"/>
          <w:numId w:val="1"/>
        </w:numPr>
      </w:pPr>
      <w:r>
        <w:t>Контроль за исполнение данного приказа оставляю за собой.</w:t>
      </w:r>
    </w:p>
    <w:p w:rsidR="00A3117F" w:rsidRDefault="00A3117F" w:rsidP="00A3117F">
      <w:pPr>
        <w:pStyle w:val="a3"/>
      </w:pPr>
    </w:p>
    <w:p w:rsidR="00A3117F" w:rsidRDefault="00A3117F" w:rsidP="00A3117F">
      <w:pPr>
        <w:pStyle w:val="a3"/>
      </w:pPr>
    </w:p>
    <w:p w:rsidR="00A3117F" w:rsidRDefault="00A3117F" w:rsidP="00A3117F">
      <w:pPr>
        <w:pStyle w:val="a3"/>
      </w:pPr>
      <w:r>
        <w:t xml:space="preserve">Главный врач </w:t>
      </w:r>
    </w:p>
    <w:p w:rsidR="00A3117F" w:rsidRDefault="00A3117F" w:rsidP="00A3117F">
      <w:pPr>
        <w:pStyle w:val="a3"/>
      </w:pPr>
      <w:r>
        <w:t>ГБУЗ «</w:t>
      </w:r>
      <w:proofErr w:type="spellStart"/>
      <w:r>
        <w:t>Киквидзенская</w:t>
      </w:r>
      <w:proofErr w:type="spellEnd"/>
      <w:r>
        <w:t xml:space="preserve"> ЦРБ»                                                                                          О.В. Захаров</w:t>
      </w:r>
    </w:p>
    <w:p w:rsidR="00A3117F" w:rsidRDefault="00A3117F" w:rsidP="00A3117F">
      <w:pPr>
        <w:pStyle w:val="a3"/>
      </w:pPr>
    </w:p>
    <w:p w:rsidR="00A3117F" w:rsidRDefault="00A3117F" w:rsidP="00A3117F">
      <w:pPr>
        <w:pStyle w:val="a3"/>
      </w:pPr>
    </w:p>
    <w:p w:rsidR="00A3117F" w:rsidRDefault="00A3117F" w:rsidP="00A3117F">
      <w:pPr>
        <w:pStyle w:val="a3"/>
      </w:pPr>
    </w:p>
    <w:p w:rsidR="00A3117F" w:rsidRDefault="00A3117F" w:rsidP="00A3117F">
      <w:pPr>
        <w:pStyle w:val="a3"/>
      </w:pPr>
    </w:p>
    <w:p w:rsidR="004B0918" w:rsidRDefault="004B0918"/>
    <w:sectPr w:rsidR="004B0918" w:rsidSect="00F11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AA6253"/>
    <w:multiLevelType w:val="hybridMultilevel"/>
    <w:tmpl w:val="F5463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3117F"/>
    <w:rsid w:val="004B0918"/>
    <w:rsid w:val="00A3117F"/>
    <w:rsid w:val="00E24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9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117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2069</Characters>
  <Application>Microsoft Office Word</Application>
  <DocSecurity>0</DocSecurity>
  <Lines>17</Lines>
  <Paragraphs>4</Paragraphs>
  <ScaleCrop>false</ScaleCrop>
  <Company/>
  <LinksUpToDate>false</LinksUpToDate>
  <CharactersWithSpaces>2427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</dc:creator>
  <cp:keywords/>
  <dc:description/>
  <cp:lastModifiedBy>MEGA</cp:lastModifiedBy>
  <cp:revision>2</cp:revision>
  <dcterms:created xsi:type="dcterms:W3CDTF">2018-10-10T12:43:00Z</dcterms:created>
  <dcterms:modified xsi:type="dcterms:W3CDTF">2018-10-10T12:44:00Z</dcterms:modified>
</cp:coreProperties>
</file>